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E2" w:rsidRDefault="00D665E2" w:rsidP="00787810">
      <w:pPr>
        <w:ind w:left="-567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вопросам, адресованным Территориальному органу </w:t>
      </w:r>
      <w:r w:rsidRPr="00D665E2">
        <w:rPr>
          <w:b/>
          <w:sz w:val="28"/>
          <w:szCs w:val="28"/>
        </w:rPr>
        <w:t>Росздравнадзора по Тюменской области, ХМАО-Югре и ЯНАО</w:t>
      </w:r>
      <w:r>
        <w:rPr>
          <w:b/>
          <w:sz w:val="28"/>
          <w:szCs w:val="28"/>
        </w:rPr>
        <w:t>, поступившим в ходе проводимого публичного обсуждения контрольно-надзорной деятельности</w:t>
      </w:r>
      <w:r w:rsidRPr="00D665E2">
        <w:t xml:space="preserve"> </w:t>
      </w:r>
      <w:r w:rsidRPr="00D665E2">
        <w:rPr>
          <w:b/>
          <w:sz w:val="28"/>
          <w:szCs w:val="28"/>
        </w:rPr>
        <w:t xml:space="preserve">Территориального органа Росздравнадзора по Тюменской области, ХМАО-Югре и ЯНАО </w:t>
      </w:r>
    </w:p>
    <w:p w:rsidR="00C6261F" w:rsidRDefault="00C6261F" w:rsidP="00787810">
      <w:pPr>
        <w:ind w:left="-567" w:firstLine="141"/>
        <w:jc w:val="center"/>
        <w:rPr>
          <w:b/>
          <w:sz w:val="32"/>
          <w:szCs w:val="32"/>
        </w:rPr>
      </w:pPr>
    </w:p>
    <w:p w:rsidR="00B54569" w:rsidRDefault="00D665E2" w:rsidP="007E72C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публичного обсуждения </w:t>
      </w:r>
      <w:r w:rsidR="00B54569" w:rsidRPr="00B54569">
        <w:rPr>
          <w:sz w:val="28"/>
          <w:szCs w:val="28"/>
        </w:rPr>
        <w:t>правоприменительной пр</w:t>
      </w:r>
      <w:r w:rsidR="00C6261F">
        <w:rPr>
          <w:sz w:val="28"/>
          <w:szCs w:val="28"/>
        </w:rPr>
        <w:t xml:space="preserve">актики за </w:t>
      </w:r>
      <w:r w:rsidR="00DD11A9">
        <w:rPr>
          <w:sz w:val="28"/>
          <w:szCs w:val="28"/>
        </w:rPr>
        <w:t>I</w:t>
      </w:r>
      <w:r w:rsidR="00DD11A9">
        <w:rPr>
          <w:sz w:val="28"/>
          <w:szCs w:val="28"/>
          <w:lang w:val="en-US"/>
        </w:rPr>
        <w:t>V</w:t>
      </w:r>
      <w:r w:rsidR="00C6261F">
        <w:rPr>
          <w:sz w:val="28"/>
          <w:szCs w:val="28"/>
        </w:rPr>
        <w:t xml:space="preserve"> квартал 2018</w:t>
      </w:r>
      <w:r w:rsidR="00B54569">
        <w:rPr>
          <w:sz w:val="28"/>
          <w:szCs w:val="28"/>
        </w:rPr>
        <w:t xml:space="preserve"> года, </w:t>
      </w:r>
      <w:r w:rsidR="00DD11A9">
        <w:rPr>
          <w:sz w:val="28"/>
          <w:szCs w:val="28"/>
        </w:rPr>
        <w:t>проведенного 12</w:t>
      </w:r>
      <w:r w:rsidR="00B54569" w:rsidRPr="00B54569">
        <w:rPr>
          <w:sz w:val="28"/>
          <w:szCs w:val="28"/>
        </w:rPr>
        <w:t xml:space="preserve"> </w:t>
      </w:r>
      <w:r w:rsidR="00DD11A9">
        <w:rPr>
          <w:sz w:val="28"/>
          <w:szCs w:val="28"/>
        </w:rPr>
        <w:t>февраля 2019</w:t>
      </w:r>
      <w:r w:rsidR="00B54569" w:rsidRPr="00B54569">
        <w:rPr>
          <w:sz w:val="28"/>
          <w:szCs w:val="28"/>
        </w:rPr>
        <w:t xml:space="preserve"> года по адресу г. Тюмень, ул. Советская, д. 61, 2 этаж</w:t>
      </w:r>
      <w:r w:rsidR="00B54569">
        <w:rPr>
          <w:sz w:val="28"/>
          <w:szCs w:val="28"/>
        </w:rPr>
        <w:t>, было за</w:t>
      </w:r>
      <w:r w:rsidR="00DD11A9">
        <w:rPr>
          <w:sz w:val="28"/>
          <w:szCs w:val="28"/>
        </w:rPr>
        <w:t>дано 2</w:t>
      </w:r>
      <w:r w:rsidR="007E72C9">
        <w:rPr>
          <w:sz w:val="28"/>
          <w:szCs w:val="28"/>
        </w:rPr>
        <w:t xml:space="preserve"> вопроса</w:t>
      </w:r>
      <w:r w:rsidR="00B54569">
        <w:rPr>
          <w:sz w:val="28"/>
          <w:szCs w:val="28"/>
        </w:rPr>
        <w:t>, на которые в рамках компетенции Территориальный орган дал разъяснения (ответы):</w:t>
      </w:r>
    </w:p>
    <w:p w:rsidR="00B54569" w:rsidRPr="00D665E2" w:rsidRDefault="00B54569" w:rsidP="00D665E2">
      <w:pPr>
        <w:ind w:left="-567" w:firstLine="141"/>
        <w:jc w:val="both"/>
        <w:rPr>
          <w:sz w:val="28"/>
          <w:szCs w:val="28"/>
        </w:rPr>
      </w:pPr>
    </w:p>
    <w:p w:rsidR="008A4128" w:rsidRPr="008A4128" w:rsidRDefault="008A4128" w:rsidP="008A412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A4128">
        <w:rPr>
          <w:b/>
          <w:sz w:val="28"/>
          <w:szCs w:val="28"/>
        </w:rPr>
        <w:t>Если учреждение с 2010 года осуществляет деятельность по реализации  медицинских изделий, необходимо ли подать уведомление в Росздравнадзор о начале осуществления деятельности в сфере обращения медицинских изделий?</w:t>
      </w:r>
    </w:p>
    <w:p w:rsidR="00787810" w:rsidRPr="008A4128" w:rsidRDefault="008A4128" w:rsidP="008A4128">
      <w:pPr>
        <w:pStyle w:val="a3"/>
        <w:ind w:left="-66"/>
        <w:jc w:val="both"/>
        <w:rPr>
          <w:sz w:val="28"/>
          <w:szCs w:val="28"/>
        </w:rPr>
      </w:pPr>
      <w:r w:rsidRPr="008A4128">
        <w:rPr>
          <w:sz w:val="28"/>
          <w:szCs w:val="28"/>
        </w:rPr>
        <w:t xml:space="preserve">Ответ: </w:t>
      </w:r>
      <w:r w:rsidRPr="008A4128">
        <w:rPr>
          <w:sz w:val="28"/>
          <w:szCs w:val="28"/>
        </w:rPr>
        <w:t>Нет, только те юридические лица, которые начали деятельность после 18 декабря 2014 г. в связи с внесением изменений в "Правила представления уведомлений о начале осуществления отдельных видов предпринимательской деятельности и учета указанных уведомлений" и "Перечень работ и услуг в составе отдельных видов предпринимательской деятельности, о начале осуществления которых юридическим лицом или</w:t>
      </w:r>
      <w:r w:rsidR="00B54569" w:rsidRPr="008A4128">
        <w:rPr>
          <w:sz w:val="28"/>
          <w:szCs w:val="28"/>
        </w:rPr>
        <w:t>?</w:t>
      </w:r>
    </w:p>
    <w:p w:rsidR="0093342D" w:rsidRDefault="0093342D" w:rsidP="0093342D">
      <w:pPr>
        <w:pStyle w:val="a3"/>
        <w:ind w:left="-66"/>
        <w:jc w:val="both"/>
        <w:rPr>
          <w:sz w:val="28"/>
          <w:szCs w:val="28"/>
        </w:rPr>
      </w:pPr>
    </w:p>
    <w:p w:rsidR="0093342D" w:rsidRPr="001347F7" w:rsidRDefault="008A4128" w:rsidP="0093342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Будет ли осуществляться «Контрольная закупка» по отношению к медицинским организациям</w:t>
      </w:r>
      <w:r w:rsidR="00D50DD9" w:rsidRPr="001347F7">
        <w:rPr>
          <w:b/>
          <w:sz w:val="28"/>
          <w:szCs w:val="28"/>
        </w:rPr>
        <w:t>?</w:t>
      </w:r>
    </w:p>
    <w:p w:rsidR="00955F80" w:rsidRPr="00955F80" w:rsidRDefault="0093342D" w:rsidP="00955F80">
      <w:pPr>
        <w:pStyle w:val="a3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DE7910" w:rsidRPr="00DE7910">
        <w:rPr>
          <w:sz w:val="28"/>
          <w:szCs w:val="28"/>
        </w:rPr>
        <w:t>Контрольная закупка продукции</w:t>
      </w:r>
      <w:r w:rsidR="00DE7910">
        <w:rPr>
          <w:sz w:val="28"/>
          <w:szCs w:val="28"/>
        </w:rPr>
        <w:t xml:space="preserve"> осуществляется при  государственном контроле</w:t>
      </w:r>
      <w:r w:rsidR="00DE7910" w:rsidRPr="00DE7910">
        <w:rPr>
          <w:sz w:val="28"/>
          <w:szCs w:val="28"/>
        </w:rPr>
        <w:t xml:space="preserve"> качества и безопасности медицинской деятельности,</w:t>
      </w:r>
      <w:r w:rsidR="00DE7910" w:rsidRPr="00DE7910">
        <w:t xml:space="preserve"> </w:t>
      </w:r>
      <w:r w:rsidR="00DE7910">
        <w:rPr>
          <w:sz w:val="28"/>
          <w:szCs w:val="28"/>
        </w:rPr>
        <w:t>государственном контроле</w:t>
      </w:r>
      <w:r w:rsidR="00DE7910" w:rsidRPr="00DE7910">
        <w:rPr>
          <w:sz w:val="28"/>
          <w:szCs w:val="28"/>
        </w:rPr>
        <w:t xml:space="preserve"> за обращением медици</w:t>
      </w:r>
      <w:r w:rsidR="00DE7910">
        <w:rPr>
          <w:sz w:val="28"/>
          <w:szCs w:val="28"/>
        </w:rPr>
        <w:t>нских изделий и государственном контроле (надзоре</w:t>
      </w:r>
      <w:r w:rsidR="00DE7910" w:rsidRPr="00DE7910">
        <w:rPr>
          <w:sz w:val="28"/>
          <w:szCs w:val="28"/>
        </w:rPr>
        <w:t>) в сфере обращения лекарственных средств</w:t>
      </w:r>
      <w:r w:rsidR="00955F80">
        <w:rPr>
          <w:sz w:val="28"/>
          <w:szCs w:val="28"/>
        </w:rPr>
        <w:t xml:space="preserve"> (ст. 16.1 Федерального</w:t>
      </w:r>
      <w:r w:rsidR="00955F80" w:rsidRPr="00955F80">
        <w:rPr>
          <w:sz w:val="28"/>
          <w:szCs w:val="28"/>
        </w:rPr>
        <w:t xml:space="preserve"> закон</w:t>
      </w:r>
      <w:r w:rsidR="00955F80">
        <w:rPr>
          <w:sz w:val="28"/>
          <w:szCs w:val="28"/>
        </w:rPr>
        <w:t>а</w:t>
      </w:r>
      <w:r w:rsidR="00955F80" w:rsidRPr="00955F80">
        <w:rPr>
          <w:sz w:val="28"/>
          <w:szCs w:val="28"/>
        </w:rPr>
        <w:t xml:space="preserve"> от 26 декабря 2008 г. N 294-ФЗ</w:t>
      </w:r>
    </w:p>
    <w:p w:rsidR="0093342D" w:rsidRDefault="00955F80" w:rsidP="00955F80">
      <w:pPr>
        <w:pStyle w:val="a3"/>
        <w:ind w:left="-66"/>
        <w:jc w:val="both"/>
        <w:rPr>
          <w:sz w:val="28"/>
          <w:szCs w:val="28"/>
        </w:rPr>
      </w:pPr>
      <w:r w:rsidRPr="00955F80">
        <w:rPr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>).</w:t>
      </w:r>
      <w:bookmarkStart w:id="0" w:name="_GoBack"/>
      <w:bookmarkEnd w:id="0"/>
    </w:p>
    <w:p w:rsidR="0093342D" w:rsidRDefault="0093342D" w:rsidP="0093342D">
      <w:pPr>
        <w:pStyle w:val="a3"/>
        <w:ind w:left="-66"/>
        <w:jc w:val="both"/>
        <w:rPr>
          <w:sz w:val="28"/>
          <w:szCs w:val="28"/>
        </w:rPr>
      </w:pPr>
    </w:p>
    <w:p w:rsidR="009B0C82" w:rsidRDefault="009B0C82" w:rsidP="009B0C82">
      <w:pPr>
        <w:pStyle w:val="a3"/>
        <w:ind w:left="-66"/>
        <w:jc w:val="both"/>
        <w:rPr>
          <w:sz w:val="28"/>
          <w:szCs w:val="28"/>
        </w:rPr>
      </w:pPr>
    </w:p>
    <w:p w:rsidR="0093342D" w:rsidRPr="001378C6" w:rsidRDefault="0093342D" w:rsidP="00B45D2C">
      <w:pPr>
        <w:pStyle w:val="a3"/>
        <w:ind w:left="-66"/>
        <w:jc w:val="both"/>
        <w:rPr>
          <w:rFonts w:ascii="Arial" w:eastAsiaTheme="minorHAnsi" w:hAnsi="Arial" w:cs="Arial"/>
          <w:lang w:eastAsia="en-US"/>
        </w:rPr>
      </w:pPr>
    </w:p>
    <w:p w:rsidR="009F3112" w:rsidRDefault="009F3112"/>
    <w:sectPr w:rsidR="009F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D42"/>
    <w:multiLevelType w:val="hybridMultilevel"/>
    <w:tmpl w:val="02AAA9EA"/>
    <w:lvl w:ilvl="0" w:tplc="14D4762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FB"/>
    <w:rsid w:val="001347F7"/>
    <w:rsid w:val="001378C6"/>
    <w:rsid w:val="00170DA5"/>
    <w:rsid w:val="005014FB"/>
    <w:rsid w:val="00596F87"/>
    <w:rsid w:val="00787810"/>
    <w:rsid w:val="007E72C9"/>
    <w:rsid w:val="0087720B"/>
    <w:rsid w:val="008A4128"/>
    <w:rsid w:val="0093342D"/>
    <w:rsid w:val="00955F80"/>
    <w:rsid w:val="009B0C82"/>
    <w:rsid w:val="009C0133"/>
    <w:rsid w:val="009F3112"/>
    <w:rsid w:val="00A27D9A"/>
    <w:rsid w:val="00AD100A"/>
    <w:rsid w:val="00B45D2C"/>
    <w:rsid w:val="00B54569"/>
    <w:rsid w:val="00C6261F"/>
    <w:rsid w:val="00D50DD9"/>
    <w:rsid w:val="00D665E2"/>
    <w:rsid w:val="00DD11A9"/>
    <w:rsid w:val="00DE7910"/>
    <w:rsid w:val="00E62D31"/>
    <w:rsid w:val="00F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Ryzhkova</dc:creator>
  <cp:keywords/>
  <dc:description/>
  <cp:lastModifiedBy>Юлия Борисовна Рыжкова</cp:lastModifiedBy>
  <cp:revision>19</cp:revision>
  <cp:lastPrinted>2019-02-13T05:36:00Z</cp:lastPrinted>
  <dcterms:created xsi:type="dcterms:W3CDTF">2017-11-21T11:16:00Z</dcterms:created>
  <dcterms:modified xsi:type="dcterms:W3CDTF">2019-02-13T05:36:00Z</dcterms:modified>
</cp:coreProperties>
</file>