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C8" w:rsidRPr="001E3DC8" w:rsidRDefault="001E3DC8" w:rsidP="001E3DC8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1E3DC8">
        <w:rPr>
          <w:b/>
          <w:sz w:val="28"/>
          <w:szCs w:val="28"/>
        </w:rPr>
        <w:t>Состоялось очередное заседание общественного совета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>29.06.2017 прошло очередное засе</w:t>
      </w:r>
      <w:r>
        <w:rPr>
          <w:sz w:val="28"/>
          <w:szCs w:val="28"/>
        </w:rPr>
        <w:t>дание общественного совета при Т</w:t>
      </w:r>
      <w:r w:rsidRPr="001E3DC8">
        <w:rPr>
          <w:sz w:val="28"/>
          <w:szCs w:val="28"/>
        </w:rPr>
        <w:t xml:space="preserve">юменском территориальном </w:t>
      </w:r>
      <w:r>
        <w:rPr>
          <w:sz w:val="28"/>
          <w:szCs w:val="28"/>
        </w:rPr>
        <w:t xml:space="preserve">органе  </w:t>
      </w:r>
      <w:r w:rsidRPr="001E3DC8">
        <w:rPr>
          <w:sz w:val="28"/>
          <w:szCs w:val="28"/>
        </w:rPr>
        <w:t>Росздравнадзора под председательством Владимира Александровича Жмурова.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>На встрече присутствовали представители общественных организаций, политических партий и департамента здравоохранения.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Участники совещания выразили </w:t>
      </w:r>
      <w:r w:rsidRPr="001E3DC8">
        <w:rPr>
          <w:sz w:val="28"/>
          <w:szCs w:val="28"/>
        </w:rPr>
        <w:t xml:space="preserve"> отдельную благодарность врачам, </w:t>
      </w:r>
      <w:r>
        <w:rPr>
          <w:sz w:val="28"/>
          <w:szCs w:val="28"/>
        </w:rPr>
        <w:t>которые нашли возможность присутствовать</w:t>
      </w:r>
      <w:r w:rsidRPr="001E3DC8">
        <w:rPr>
          <w:sz w:val="28"/>
          <w:szCs w:val="28"/>
        </w:rPr>
        <w:t xml:space="preserve"> на Совет</w:t>
      </w:r>
      <w:r>
        <w:rPr>
          <w:sz w:val="28"/>
          <w:szCs w:val="28"/>
        </w:rPr>
        <w:t>е</w:t>
      </w:r>
      <w:r w:rsidRPr="001E3DC8">
        <w:rPr>
          <w:sz w:val="28"/>
          <w:szCs w:val="28"/>
        </w:rPr>
        <w:t>, в частности, Ирину Михайловну Патрикееву и Татьяну Ильиничну Ксендзову.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>Собравшиеся обсудили,  проблемы оказания помощи больным вирусным гепатитом.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 xml:space="preserve">Специалисты департамента </w:t>
      </w:r>
      <w:r>
        <w:rPr>
          <w:sz w:val="28"/>
          <w:szCs w:val="28"/>
        </w:rPr>
        <w:t xml:space="preserve">здравоохранения </w:t>
      </w:r>
      <w:r w:rsidRPr="001E3DC8">
        <w:rPr>
          <w:sz w:val="28"/>
          <w:szCs w:val="28"/>
        </w:rPr>
        <w:t>сообщили о том, что федеральный регистр</w:t>
      </w:r>
      <w:r>
        <w:rPr>
          <w:sz w:val="28"/>
          <w:szCs w:val="28"/>
        </w:rPr>
        <w:t xml:space="preserve"> больных создавался по образцу Т</w:t>
      </w:r>
      <w:r w:rsidRPr="001E3DC8">
        <w:rPr>
          <w:sz w:val="28"/>
          <w:szCs w:val="28"/>
        </w:rPr>
        <w:t>юменского, и мы не можем этим не гордиться.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 проводится работа по дополнительному включению </w:t>
      </w:r>
      <w:r w:rsidRPr="001E3DC8">
        <w:rPr>
          <w:sz w:val="28"/>
          <w:szCs w:val="28"/>
        </w:rPr>
        <w:t xml:space="preserve">в федеральный перечень </w:t>
      </w:r>
      <w:r>
        <w:rPr>
          <w:sz w:val="28"/>
          <w:szCs w:val="28"/>
        </w:rPr>
        <w:t xml:space="preserve"> лекарственных средств для обеспечения отдельных категорий граждан, страдающих вирусным гепатитом,  </w:t>
      </w:r>
      <w:r w:rsidRPr="001E3DC8">
        <w:rPr>
          <w:sz w:val="28"/>
          <w:szCs w:val="28"/>
        </w:rPr>
        <w:t xml:space="preserve"> дженериков (недорогих аналогов</w:t>
      </w:r>
      <w:r>
        <w:rPr>
          <w:sz w:val="28"/>
          <w:szCs w:val="28"/>
        </w:rPr>
        <w:t>)</w:t>
      </w:r>
      <w:r w:rsidRPr="001E3DC8">
        <w:rPr>
          <w:sz w:val="28"/>
          <w:szCs w:val="28"/>
        </w:rPr>
        <w:t>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>Также обсудили вопросы реабилитации ревматологических больных, а также больных рассеянным склерозом. Директор центра рассеянного склероза Стелла Анатольевна Сиверцева рассказала о планах по строительству центра и о необходимом оборудовании.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 xml:space="preserve">Члены совета рекомендовали </w:t>
      </w:r>
      <w:r w:rsidR="001D216A">
        <w:rPr>
          <w:sz w:val="28"/>
          <w:szCs w:val="28"/>
        </w:rPr>
        <w:t xml:space="preserve">врачам </w:t>
      </w:r>
      <w:r w:rsidRPr="001E3DC8">
        <w:rPr>
          <w:sz w:val="28"/>
          <w:szCs w:val="28"/>
        </w:rPr>
        <w:t xml:space="preserve"> активнее работать с общественными организациями, и, пользуясь их правовыми возможностями, закупать для пациентов реабилитационное оборудование по грантам.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 xml:space="preserve">Также </w:t>
      </w:r>
      <w:r w:rsidR="001D216A">
        <w:rPr>
          <w:sz w:val="28"/>
          <w:szCs w:val="28"/>
        </w:rPr>
        <w:t xml:space="preserve"> на заседании </w:t>
      </w:r>
      <w:r w:rsidRPr="001E3DC8">
        <w:rPr>
          <w:sz w:val="28"/>
          <w:szCs w:val="28"/>
        </w:rPr>
        <w:t>рассматривалась работа дневного стационара клинико-диагностического отделения гематологии и химиотерапии ГБУЗ ТО ОКБ №1.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>Татьяна Ильинична Ксендзова, заведующая данным отделением, рассказала о том, как это отделение необходимо, пользуется спросом, но есть определенные правовые проблемы, которые в настоящее время устраняются.</w:t>
      </w:r>
    </w:p>
    <w:p w:rsidR="001E3DC8" w:rsidRPr="001E3DC8" w:rsidRDefault="001E3DC8" w:rsidP="001E3DC8">
      <w:pPr>
        <w:pStyle w:val="a3"/>
        <w:rPr>
          <w:sz w:val="28"/>
          <w:szCs w:val="28"/>
        </w:rPr>
      </w:pPr>
      <w:r w:rsidRPr="001E3DC8">
        <w:rPr>
          <w:sz w:val="28"/>
          <w:szCs w:val="28"/>
        </w:rPr>
        <w:t> Следующее заседание совета состоится в начале осени.</w:t>
      </w:r>
    </w:p>
    <w:p w:rsidR="004862B0" w:rsidRDefault="004862B0"/>
    <w:sectPr w:rsidR="0048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C8"/>
    <w:rsid w:val="001D216A"/>
    <w:rsid w:val="001E3DC8"/>
    <w:rsid w:val="002C7252"/>
    <w:rsid w:val="004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14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6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90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02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2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6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40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167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93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38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17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924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04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392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597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2355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Германовна Лёвкина</dc:creator>
  <cp:lastModifiedBy>Галина Фридриховна Захарова</cp:lastModifiedBy>
  <cp:revision>2</cp:revision>
  <dcterms:created xsi:type="dcterms:W3CDTF">2017-07-10T12:52:00Z</dcterms:created>
  <dcterms:modified xsi:type="dcterms:W3CDTF">2017-07-10T12:52:00Z</dcterms:modified>
</cp:coreProperties>
</file>