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2C3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  <w:r w:rsidR="002C394B" w:rsidRPr="002C394B">
        <w:rPr>
          <w:rFonts w:ascii="Times New Roman" w:hAnsi="Times New Roman" w:cs="Times New Roman"/>
          <w:b/>
          <w:sz w:val="28"/>
          <w:szCs w:val="28"/>
        </w:rPr>
        <w:t>Террито</w:t>
      </w:r>
      <w:r w:rsidR="002C394B" w:rsidRPr="002C394B">
        <w:rPr>
          <w:rFonts w:ascii="Times New Roman" w:hAnsi="Times New Roman" w:cs="Times New Roman"/>
          <w:b/>
          <w:sz w:val="28"/>
          <w:szCs w:val="28"/>
        </w:rPr>
        <w:t>риального органа</w:t>
      </w:r>
      <w:r w:rsidR="002C394B" w:rsidRPr="002C394B">
        <w:rPr>
          <w:rFonts w:ascii="Times New Roman" w:hAnsi="Times New Roman" w:cs="Times New Roman"/>
          <w:b/>
          <w:sz w:val="28"/>
          <w:szCs w:val="28"/>
        </w:rPr>
        <w:t xml:space="preserve"> Росздравнадзора по Тюменской области, ХМАО-</w:t>
      </w:r>
      <w:bookmarkStart w:id="0" w:name="_GoBack"/>
      <w:bookmarkEnd w:id="0"/>
      <w:r w:rsidR="002C394B" w:rsidRPr="002C394B">
        <w:rPr>
          <w:rFonts w:ascii="Times New Roman" w:hAnsi="Times New Roman" w:cs="Times New Roman"/>
          <w:b/>
          <w:sz w:val="28"/>
          <w:szCs w:val="28"/>
        </w:rPr>
        <w:t>Югре и ЯНАО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2C394B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Тюменской области, ХМА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Югре и ЯНАО 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Тюмень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Одесская 54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2C394B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4B">
        <w:rPr>
          <w:rFonts w:ascii="Times New Roman" w:hAnsi="Times New Roman" w:cs="Times New Roman"/>
          <w:sz w:val="28"/>
          <w:szCs w:val="28"/>
        </w:rPr>
        <w:t>55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2C394B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04825" w:rsidRDefault="002C394B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1E6EF6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38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 w:rsidR="006E259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="006E2598" w:rsidRPr="006E2598">
        <w:rPr>
          <w:rFonts w:ascii="Times New Roman" w:hAnsi="Times New Roman" w:cs="Times New Roman"/>
          <w:sz w:val="28"/>
          <w:szCs w:val="28"/>
        </w:rPr>
        <w:t>ематическ</w:t>
      </w:r>
      <w:r w:rsidR="006E2598">
        <w:rPr>
          <w:rFonts w:ascii="Times New Roman" w:hAnsi="Times New Roman" w:cs="Times New Roman"/>
          <w:sz w:val="28"/>
          <w:szCs w:val="28"/>
        </w:rPr>
        <w:t>ой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E2598"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1E6EF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33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C55C72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1E6EF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34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F6">
        <w:rPr>
          <w:rFonts w:ascii="Times New Roman" w:hAnsi="Times New Roman" w:cs="Times New Roman"/>
          <w:sz w:val="28"/>
          <w:szCs w:val="28"/>
        </w:rPr>
        <w:t>49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один из респондентов  оценил проведённое мероприятие по упомянутым критериям на 1 или 2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1E6EF6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4,5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1E6EF6">
        <w:rPr>
          <w:rFonts w:ascii="Times New Roman" w:hAnsi="Times New Roman" w:cs="Times New Roman"/>
          <w:sz w:val="28"/>
          <w:szCs w:val="28"/>
        </w:rPr>
        <w:t xml:space="preserve"> внесли 11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C77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их числе:</w:t>
      </w:r>
    </w:p>
    <w:p w:rsidR="00604825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публикация контрольных требований </w:t>
      </w:r>
      <w:r w:rsidR="006048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4825">
        <w:rPr>
          <w:rFonts w:ascii="Times New Roman" w:hAnsi="Times New Roman" w:cs="Times New Roman"/>
          <w:sz w:val="28"/>
          <w:szCs w:val="28"/>
        </w:rPr>
        <w:t>;</w:t>
      </w:r>
    </w:p>
    <w:p w:rsidR="001E6EF6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проверок 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1E6EF6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платные медицинские услуги в государственных и муниципальных медицинских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1E6EF6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нормативный документ по  проведению ЭКМП Росздравнадзором и его территориальными органами -1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1E6EF6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функции страховщика медицинским организациям </w:t>
      </w:r>
      <w:r w:rsidR="00A23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1E6EF6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страхование врачебной ответственности 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1E6EF6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стандарты оказания медицинской помощи  к единому толкованию (либо обязательно, либо нет) 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4E4218" w:rsidRDefault="001E6EF6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все нарушения законодательства в сфере здравоохранения в лицензионные  требования </w:t>
      </w:r>
      <w:r w:rsidR="004E4218">
        <w:rPr>
          <w:rFonts w:ascii="Times New Roman" w:hAnsi="Times New Roman" w:cs="Times New Roman"/>
          <w:sz w:val="28"/>
          <w:szCs w:val="28"/>
        </w:rPr>
        <w:t>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4E4218" w:rsidRDefault="004E4218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Ужесточить требования к пациентам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рекомендаций 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4E4218" w:rsidRDefault="004E4218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изменений в приказ ФФОМС № 230 от 01.12(отменить разделы 1.2,4,5, п. 8) –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E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F37E7">
        <w:rPr>
          <w:rFonts w:ascii="Times New Roman" w:hAnsi="Times New Roman" w:cs="Times New Roman"/>
          <w:sz w:val="28"/>
          <w:szCs w:val="28"/>
        </w:rPr>
        <w:t>ересмотре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 в части обоснованности стандартов оснащения медицинских ор</w:t>
      </w:r>
      <w:r w:rsidR="004E4218">
        <w:rPr>
          <w:rFonts w:ascii="Times New Roman" w:hAnsi="Times New Roman" w:cs="Times New Roman"/>
          <w:sz w:val="28"/>
          <w:szCs w:val="28"/>
        </w:rPr>
        <w:t>ганизаций и их подразделений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25" w:rsidRDefault="004E4218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документооборот в медицинской организации, оптимизировать требования к ведению медицинской документации - 1</w:t>
      </w:r>
      <w:r w:rsidR="00604825">
        <w:rPr>
          <w:rFonts w:ascii="Times New Roman" w:hAnsi="Times New Roman" w:cs="Times New Roman"/>
          <w:sz w:val="28"/>
          <w:szCs w:val="28"/>
        </w:rPr>
        <w:t>.</w:t>
      </w:r>
    </w:p>
    <w:p w:rsidR="007147B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147B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10808">
        <w:rPr>
          <w:rFonts w:ascii="Times New Roman" w:hAnsi="Times New Roman" w:cs="Times New Roman"/>
          <w:sz w:val="28"/>
          <w:szCs w:val="28"/>
        </w:rPr>
        <w:t>за</w:t>
      </w:r>
      <w:r w:rsidRPr="007147B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>
        <w:rPr>
          <w:rFonts w:ascii="Times New Roman" w:hAnsi="Times New Roman" w:cs="Times New Roman"/>
          <w:sz w:val="28"/>
          <w:szCs w:val="28"/>
        </w:rPr>
        <w:t>ь</w:t>
      </w:r>
      <w:r w:rsidRPr="007147B2">
        <w:rPr>
          <w:rFonts w:ascii="Times New Roman" w:hAnsi="Times New Roman" w:cs="Times New Roman"/>
          <w:sz w:val="28"/>
          <w:szCs w:val="28"/>
        </w:rPr>
        <w:t xml:space="preserve"> введения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B2">
        <w:rPr>
          <w:rFonts w:ascii="Times New Roman" w:hAnsi="Times New Roman" w:cs="Times New Roman"/>
          <w:sz w:val="28"/>
          <w:szCs w:val="28"/>
        </w:rPr>
        <w:t>практику проведения подобных мероприятий</w:t>
      </w:r>
      <w:r w:rsidR="00710808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1E6EF6">
        <w:rPr>
          <w:rFonts w:ascii="Times New Roman" w:hAnsi="Times New Roman" w:cs="Times New Roman"/>
          <w:sz w:val="28"/>
          <w:szCs w:val="28"/>
        </w:rPr>
        <w:t>46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C55C7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7B2">
        <w:rPr>
          <w:rFonts w:ascii="Times New Roman" w:hAnsi="Times New Roman" w:cs="Times New Roman"/>
          <w:sz w:val="28"/>
          <w:szCs w:val="28"/>
        </w:rPr>
        <w:t xml:space="preserve">редложения по улучшению работы </w:t>
      </w:r>
      <w:r w:rsidR="004E4218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7147B2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1E6EF6">
        <w:rPr>
          <w:rFonts w:ascii="Times New Roman" w:hAnsi="Times New Roman" w:cs="Times New Roman"/>
          <w:sz w:val="28"/>
          <w:szCs w:val="28"/>
        </w:rPr>
        <w:t>10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респондента, среди них:</w:t>
      </w:r>
    </w:p>
    <w:p w:rsidR="001E6EF6" w:rsidRDefault="001E6EF6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Регламентировать перечень контрольных требований</w:t>
      </w:r>
      <w:r w:rsidR="004E4218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1E6EF6" w:rsidRDefault="001E6EF6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устранению неоднозначных требований нормативных документов – 1</w:t>
      </w:r>
      <w:r w:rsidR="00A23EAB">
        <w:rPr>
          <w:rFonts w:ascii="Times New Roman" w:hAnsi="Times New Roman" w:cs="Times New Roman"/>
          <w:sz w:val="28"/>
          <w:szCs w:val="28"/>
        </w:rPr>
        <w:t>;</w:t>
      </w:r>
    </w:p>
    <w:p w:rsidR="00396ABF" w:rsidRPr="00710808" w:rsidRDefault="00710808" w:rsidP="0039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808">
        <w:rPr>
          <w:rFonts w:ascii="Times New Roman" w:hAnsi="Times New Roman" w:cs="Times New Roman"/>
          <w:sz w:val="28"/>
          <w:szCs w:val="28"/>
        </w:rPr>
        <w:t xml:space="preserve">силение профилактической работы </w:t>
      </w:r>
      <w:r w:rsidR="001E6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EF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1E6EF6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7108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осздравнадзора,</w:t>
      </w:r>
      <w:r w:rsidRPr="00710808">
        <w:rPr>
          <w:rFonts w:ascii="Times New Roman" w:hAnsi="Times New Roman" w:cs="Times New Roman"/>
          <w:sz w:val="28"/>
          <w:szCs w:val="28"/>
        </w:rPr>
        <w:t xml:space="preserve"> проведение разъяснительных мероприятий</w:t>
      </w:r>
      <w:r w:rsidR="00396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BF">
        <w:rPr>
          <w:rFonts w:ascii="Times New Roman" w:hAnsi="Times New Roman" w:cs="Times New Roman"/>
          <w:sz w:val="28"/>
          <w:szCs w:val="28"/>
        </w:rPr>
        <w:t>к</w:t>
      </w:r>
      <w:r w:rsidR="00396ABF" w:rsidRPr="00710808">
        <w:rPr>
          <w:rFonts w:ascii="Times New Roman" w:hAnsi="Times New Roman" w:cs="Times New Roman"/>
          <w:sz w:val="28"/>
          <w:szCs w:val="28"/>
        </w:rPr>
        <w:t>онсультирование юридических лиц</w:t>
      </w:r>
      <w:r w:rsidR="004E4218">
        <w:rPr>
          <w:rFonts w:ascii="Times New Roman" w:hAnsi="Times New Roman" w:cs="Times New Roman"/>
          <w:sz w:val="28"/>
          <w:szCs w:val="28"/>
        </w:rPr>
        <w:t xml:space="preserve"> – 4</w:t>
      </w:r>
      <w:r w:rsidR="00396ABF">
        <w:rPr>
          <w:rFonts w:ascii="Times New Roman" w:hAnsi="Times New Roman" w:cs="Times New Roman"/>
          <w:sz w:val="28"/>
          <w:szCs w:val="28"/>
        </w:rPr>
        <w:t>;</w:t>
      </w:r>
    </w:p>
    <w:p w:rsidR="004E4218" w:rsidRDefault="004E421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E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аправлять  деньги от штрафов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оборудования по Порядка оказания медицинской помощи – 1</w:t>
      </w:r>
      <w:r w:rsidR="00A23EAB">
        <w:rPr>
          <w:rFonts w:ascii="Times New Roman" w:hAnsi="Times New Roman" w:cs="Times New Roman"/>
          <w:sz w:val="28"/>
          <w:szCs w:val="28"/>
        </w:rPr>
        <w:t>.</w:t>
      </w: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A23EA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A23EAB">
        <w:rPr>
          <w:rFonts w:ascii="Times New Roman" w:hAnsi="Times New Roman" w:cs="Times New Roman"/>
          <w:sz w:val="28"/>
          <w:szCs w:val="28"/>
        </w:rPr>
        <w:t xml:space="preserve">16 мая 2017 года по адресу </w:t>
      </w:r>
      <w:r w:rsidR="00A23EAB" w:rsidRPr="00CD3986">
        <w:rPr>
          <w:rFonts w:ascii="Times New Roman" w:hAnsi="Times New Roman" w:cs="Times New Roman"/>
          <w:sz w:val="28"/>
          <w:szCs w:val="28"/>
        </w:rPr>
        <w:t>г.</w:t>
      </w:r>
      <w:r w:rsidR="00A23EAB">
        <w:rPr>
          <w:rFonts w:ascii="Times New Roman" w:hAnsi="Times New Roman" w:cs="Times New Roman"/>
          <w:sz w:val="28"/>
          <w:szCs w:val="28"/>
        </w:rPr>
        <w:t xml:space="preserve"> Тюмень</w:t>
      </w:r>
      <w:r w:rsidR="00A23EAB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A23EAB">
        <w:rPr>
          <w:rFonts w:ascii="Times New Roman" w:hAnsi="Times New Roman" w:cs="Times New Roman"/>
          <w:sz w:val="28"/>
          <w:szCs w:val="28"/>
        </w:rPr>
        <w:t>ул. Одесская 54</w:t>
      </w:r>
      <w:r w:rsidR="008363B7">
        <w:rPr>
          <w:rFonts w:ascii="Times New Roman" w:hAnsi="Times New Roman" w:cs="Times New Roman"/>
          <w:sz w:val="28"/>
          <w:szCs w:val="28"/>
        </w:rPr>
        <w:t xml:space="preserve"> вопросов из зала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1E6EF6"/>
    <w:rsid w:val="002C394B"/>
    <w:rsid w:val="00396ABF"/>
    <w:rsid w:val="004079CE"/>
    <w:rsid w:val="004E4218"/>
    <w:rsid w:val="00595022"/>
    <w:rsid w:val="00604825"/>
    <w:rsid w:val="006C7734"/>
    <w:rsid w:val="006E2598"/>
    <w:rsid w:val="00705438"/>
    <w:rsid w:val="00710808"/>
    <w:rsid w:val="007147B2"/>
    <w:rsid w:val="008363B7"/>
    <w:rsid w:val="008967B5"/>
    <w:rsid w:val="00942939"/>
    <w:rsid w:val="00A23EAB"/>
    <w:rsid w:val="00AE4F57"/>
    <w:rsid w:val="00B914FC"/>
    <w:rsid w:val="00C55C72"/>
    <w:rsid w:val="00CD3986"/>
    <w:rsid w:val="00D21F4F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Елена Германовна Лёвкина</cp:lastModifiedBy>
  <cp:revision>2</cp:revision>
  <dcterms:created xsi:type="dcterms:W3CDTF">2017-05-29T07:39:00Z</dcterms:created>
  <dcterms:modified xsi:type="dcterms:W3CDTF">2017-05-29T07:39:00Z</dcterms:modified>
</cp:coreProperties>
</file>